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4861347"/>
            <wp:effectExtent l="0" t="0" r="0" b="0"/>
            <wp:docPr id="3" name="Рисунок 3" descr="C:\Users\Rafkat\Desktop\сайт 2025\20250829_09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fkat\Desktop\сайт 2025\20250829_095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287139" w:rsidRPr="0064242C" w:rsidRDefault="0064242C" w:rsidP="006424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24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87139" w:rsidRPr="0064242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Календарный учебный график деятельности муниципального бюджетного дошкольного образовательного учреждения</w:t>
      </w:r>
      <w:r w:rsidR="00780240">
        <w:rPr>
          <w:rFonts w:ascii="Times New Roman" w:hAnsi="Times New Roman" w:cs="Times New Roman"/>
          <w:sz w:val="24"/>
          <w:szCs w:val="24"/>
        </w:rPr>
        <w:t xml:space="preserve"> </w:t>
      </w:r>
      <w:r w:rsidR="0064242C" w:rsidRPr="006424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3DCC">
        <w:rPr>
          <w:rFonts w:ascii="Times New Roman" w:hAnsi="Times New Roman" w:cs="Times New Roman"/>
          <w:sz w:val="24"/>
          <w:szCs w:val="24"/>
        </w:rPr>
        <w:t>Нижнешитцин</w:t>
      </w:r>
      <w:r w:rsidR="0064242C" w:rsidRPr="0064242C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64242C" w:rsidRPr="0064242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1D3DCC">
        <w:rPr>
          <w:rFonts w:ascii="Times New Roman" w:hAnsi="Times New Roman" w:cs="Times New Roman"/>
          <w:sz w:val="24"/>
          <w:szCs w:val="24"/>
        </w:rPr>
        <w:t>Ромашка</w:t>
      </w:r>
      <w:r w:rsidR="0064242C" w:rsidRPr="0064242C">
        <w:rPr>
          <w:rFonts w:ascii="Times New Roman" w:hAnsi="Times New Roman" w:cs="Times New Roman"/>
          <w:sz w:val="24"/>
          <w:szCs w:val="24"/>
        </w:rPr>
        <w:t xml:space="preserve">» Сабинского </w:t>
      </w:r>
      <w:r w:rsidRPr="0064242C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  <w:r w:rsidR="0064242C" w:rsidRPr="0064242C">
        <w:rPr>
          <w:rFonts w:ascii="Times New Roman" w:hAnsi="Times New Roman" w:cs="Times New Roman"/>
          <w:sz w:val="24"/>
          <w:szCs w:val="24"/>
        </w:rPr>
        <w:t>»</w:t>
      </w:r>
      <w:r w:rsidRPr="0064242C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МБДОУ</w:t>
      </w:r>
      <w:proofErr w:type="gramStart"/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="00910D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Календарный учебный график разработан в соответствии: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от 29.12.2012 г. № 273-ФЗ «Об образовании в Российской Федерации»;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государственный образовательный стандарт дошкольного образования, утвержденный приказом Министерс</w:t>
      </w:r>
      <w:r w:rsidR="00B762D8">
        <w:rPr>
          <w:rFonts w:ascii="Times New Roman" w:hAnsi="Times New Roman" w:cs="Times New Roman"/>
          <w:sz w:val="24"/>
          <w:szCs w:val="24"/>
        </w:rPr>
        <w:t>тва образования и науки РФ от 15 мая 2013 года №26</w:t>
      </w:r>
      <w:r w:rsidRPr="0064242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="00EB7680">
        <w:rPr>
          <w:rFonts w:ascii="Times New Roman" w:hAnsi="Times New Roman" w:cs="Times New Roman"/>
          <w:sz w:val="24"/>
          <w:szCs w:val="24"/>
        </w:rPr>
        <w:t xml:space="preserve"> СП </w:t>
      </w:r>
      <w:r w:rsidR="00EB7680" w:rsidRPr="00EB7680">
        <w:rPr>
          <w:rFonts w:ascii="Times New Roman" w:hAnsi="Times New Roman" w:cs="Times New Roman"/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28.09.2020г. №28</w:t>
      </w:r>
    </w:p>
    <w:p w:rsidR="00287139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Уставом ДОУ</w:t>
      </w:r>
    </w:p>
    <w:p w:rsidR="00B762D8" w:rsidRPr="0064242C" w:rsidRDefault="00B76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 w:rsidR="001D3DCC">
        <w:rPr>
          <w:rFonts w:ascii="Times New Roman" w:hAnsi="Times New Roman" w:cs="Times New Roman"/>
          <w:sz w:val="24"/>
          <w:szCs w:val="24"/>
        </w:rPr>
        <w:t>Нижнешитцин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1D3DCC">
        <w:rPr>
          <w:rFonts w:ascii="Times New Roman" w:hAnsi="Times New Roman" w:cs="Times New Roman"/>
          <w:sz w:val="24"/>
          <w:szCs w:val="24"/>
        </w:rPr>
        <w:t>Ромашка</w:t>
      </w:r>
      <w:r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;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="00EB7680">
        <w:rPr>
          <w:rFonts w:ascii="Times New Roman" w:hAnsi="Times New Roman" w:cs="Times New Roman"/>
          <w:sz w:val="24"/>
          <w:szCs w:val="24"/>
        </w:rPr>
        <w:t>Ф</w:t>
      </w:r>
      <w:r w:rsidR="00EB7680" w:rsidRPr="00EB7680">
        <w:rPr>
          <w:rFonts w:ascii="Times New Roman" w:hAnsi="Times New Roman" w:cs="Times New Roman"/>
          <w:sz w:val="24"/>
          <w:szCs w:val="24"/>
        </w:rPr>
        <w:t xml:space="preserve">едеральной образовательной  программой дошкольного образования ( утверждена приказом </w:t>
      </w:r>
      <w:proofErr w:type="spellStart"/>
      <w:r w:rsidR="00EB7680" w:rsidRPr="00EB76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B7680" w:rsidRPr="00EB7680">
        <w:rPr>
          <w:rFonts w:ascii="Times New Roman" w:hAnsi="Times New Roman" w:cs="Times New Roman"/>
          <w:sz w:val="24"/>
          <w:szCs w:val="24"/>
        </w:rPr>
        <w:t xml:space="preserve"> России от 25 ноября 2022 г. №1028 зарегистрировано в Минюсте России 28 декабря 2022., регистрационный № 71847)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Трудовым кодексом Российской Федерации;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Законом Республики Татарстан от 19.02.1992 г. №1448-XII «О праздничных днях и памятных датах Республики Татарстан» (с внесением изменений в статью 1);с внесением изменений в статью 1);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Проектом Постановления Правительства Российской Федерации «О переносе выходных дней в 2019 году» (с внесением изменений в статью 1);</w:t>
      </w:r>
      <w:r w:rsidR="00B762D8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t xml:space="preserve">подготовлен Минтрудом России 20.07.2018).  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 Содержание годового календарного учебного графика включает в себя следующее: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продолжительность учебного года;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организации образовательной деятельности;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- праздничные дни;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- работа ДОУ в летний период;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4242C" w:rsidRPr="0064242C" w:rsidRDefault="006424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000" w:firstRow="0" w:lastRow="0" w:firstColumn="0" w:lastColumn="0" w:noHBand="0" w:noVBand="0"/>
      </w:tblPr>
      <w:tblGrid>
        <w:gridCol w:w="818"/>
        <w:gridCol w:w="11"/>
        <w:gridCol w:w="3532"/>
        <w:gridCol w:w="992"/>
        <w:gridCol w:w="1134"/>
        <w:gridCol w:w="709"/>
        <w:gridCol w:w="850"/>
        <w:gridCol w:w="1031"/>
        <w:gridCol w:w="954"/>
      </w:tblGrid>
      <w:tr w:rsidR="0064242C" w:rsidRPr="0064242C" w:rsidTr="00E3300C">
        <w:trPr>
          <w:trHeight w:val="255"/>
        </w:trPr>
        <w:tc>
          <w:tcPr>
            <w:tcW w:w="818" w:type="dxa"/>
          </w:tcPr>
          <w:p w:rsidR="0064242C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3" w:type="dxa"/>
            <w:gridSpan w:val="8"/>
          </w:tcPr>
          <w:p w:rsidR="0064242C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СОДЕРЖАНИЕ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5670" w:type="dxa"/>
            <w:gridSpan w:val="6"/>
          </w:tcPr>
          <w:p w:rsidR="00287139" w:rsidRPr="0064242C" w:rsidRDefault="0078024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шестидневная рабочая неделя 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(выходной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воскресенье),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 время работы с 07.00 до 16.00 часов</w:t>
            </w:r>
            <w:r w:rsidR="003E1B5A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(9,0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7B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7B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829" w:type="dxa"/>
            <w:gridSpan w:val="2"/>
            <w:vMerge w:val="restart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  <w:vMerge w:val="restart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ОД (в первой половине дня)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1,2-2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829" w:type="dxa"/>
            <w:gridSpan w:val="2"/>
            <w:vMerge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vMerge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00C" w:rsidRDefault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0C" w:rsidRPr="0064242C" w:rsidRDefault="00E3300C" w:rsidP="008E7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50" w:type="dxa"/>
          </w:tcPr>
          <w:p w:rsidR="00E3300C" w:rsidRPr="0064242C" w:rsidRDefault="00E3300C" w:rsidP="008E7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2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031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54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Перерывы между ОД (не менее)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1031" w:type="dxa"/>
          </w:tcPr>
          <w:p w:rsidR="00E3300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/20 мин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ОД (вечерний отрезок времени)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3300C" w:rsidRPr="0064242C" w:rsidRDefault="00E3300C" w:rsidP="00910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70" w:type="dxa"/>
            <w:gridSpan w:val="6"/>
          </w:tcPr>
          <w:p w:rsidR="00287139" w:rsidRPr="0064242C" w:rsidRDefault="00EB768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- 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87139" w:rsidRPr="0064242C" w:rsidRDefault="00EB768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242C"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- 1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242C"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РТ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  <w:p w:rsidR="001D3DC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 </w:t>
            </w:r>
          </w:p>
          <w:p w:rsidR="001D3DC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Ураза-Байрам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670" w:type="dxa"/>
            <w:gridSpan w:val="6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юнь, июль, август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B243AC" w:rsidRPr="0064242C" w:rsidRDefault="00B243AC">
      <w:pPr>
        <w:rPr>
          <w:rFonts w:ascii="Times New Roman" w:hAnsi="Times New Roman" w:cs="Times New Roman"/>
          <w:sz w:val="24"/>
          <w:szCs w:val="24"/>
        </w:rPr>
      </w:pPr>
    </w:p>
    <w:sectPr w:rsidR="00B243AC" w:rsidRPr="0064242C" w:rsidSect="001D3DC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40"/>
    <w:rsid w:val="00067A74"/>
    <w:rsid w:val="00111D40"/>
    <w:rsid w:val="001D1050"/>
    <w:rsid w:val="001D3DCC"/>
    <w:rsid w:val="00287139"/>
    <w:rsid w:val="0035108A"/>
    <w:rsid w:val="003E1B5A"/>
    <w:rsid w:val="0040255D"/>
    <w:rsid w:val="005B0D3D"/>
    <w:rsid w:val="0064242C"/>
    <w:rsid w:val="00780240"/>
    <w:rsid w:val="007B6978"/>
    <w:rsid w:val="008E7E2E"/>
    <w:rsid w:val="00910D6E"/>
    <w:rsid w:val="00981AF9"/>
    <w:rsid w:val="009E27AF"/>
    <w:rsid w:val="00B243AC"/>
    <w:rsid w:val="00B762D8"/>
    <w:rsid w:val="00BB04CD"/>
    <w:rsid w:val="00D728E0"/>
    <w:rsid w:val="00DA0B4C"/>
    <w:rsid w:val="00E3300C"/>
    <w:rsid w:val="00EB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A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Rafkat</cp:lastModifiedBy>
  <cp:revision>23</cp:revision>
  <cp:lastPrinted>2025-08-25T17:22:00Z</cp:lastPrinted>
  <dcterms:created xsi:type="dcterms:W3CDTF">2020-01-18T10:29:00Z</dcterms:created>
  <dcterms:modified xsi:type="dcterms:W3CDTF">2025-09-12T16:08:00Z</dcterms:modified>
</cp:coreProperties>
</file>